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8" w:rsidRPr="00C03338" w:rsidRDefault="00C03338" w:rsidP="00C0333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0333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0333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0333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Eighteenth Dynasty</w:t>
      </w:r>
    </w:p>
    <w:p w:rsidR="00C03338" w:rsidRPr="00C03338" w:rsidRDefault="00C03338" w:rsidP="00C0333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0333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03338" w:rsidRPr="00C03338" w:rsidRDefault="00C03338" w:rsidP="00C0333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0333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03338" w:rsidRPr="00C03338" w:rsidRDefault="00C03338" w:rsidP="00C0333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03338">
        <w:rPr>
          <w:rFonts w:ascii="Verdana" w:eastAsia="Times New Roman" w:hAnsi="Verdana"/>
          <w:color w:val="303030"/>
          <w:sz w:val="23"/>
          <w:szCs w:val="23"/>
        </w:rPr>
        <w:t xml:space="preserve">1. </w:t>
      </w:r>
      <w:proofErr w:type="gramStart"/>
      <w:r w:rsidRPr="00C03338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C03338">
        <w:rPr>
          <w:rFonts w:ascii="Verdana" w:eastAsia="Times New Roman" w:hAnsi="Verdana"/>
          <w:color w:val="303030"/>
          <w:sz w:val="23"/>
          <w:szCs w:val="23"/>
        </w:rPr>
        <w:t xml:space="preserve"> hap for the rose, then kill </w:t>
      </w:r>
      <w:proofErr w:type="spellStart"/>
      <w:r w:rsidRPr="00C03338">
        <w:rPr>
          <w:rFonts w:ascii="Verdana" w:eastAsia="Times New Roman" w:hAnsi="Verdana"/>
          <w:color w:val="303030"/>
          <w:sz w:val="23"/>
          <w:szCs w:val="23"/>
        </w:rPr>
        <w:t>senmut</w:t>
      </w:r>
      <w:proofErr w:type="spellEnd"/>
      <w:r w:rsidRPr="00C03338">
        <w:rPr>
          <w:rFonts w:ascii="Verdana" w:eastAsia="Times New Roman" w:hAnsi="Verdana"/>
          <w:color w:val="303030"/>
          <w:sz w:val="23"/>
          <w:szCs w:val="23"/>
        </w:rPr>
        <w:t xml:space="preserve"> for the lover's bracelet. Bracelet is the key. </w:t>
      </w:r>
      <w:proofErr w:type="gramStart"/>
      <w:r w:rsidRPr="00C03338">
        <w:rPr>
          <w:rFonts w:ascii="Verdana" w:eastAsia="Times New Roman" w:hAnsi="Verdana"/>
          <w:color w:val="303030"/>
          <w:sz w:val="23"/>
          <w:szCs w:val="23"/>
        </w:rPr>
        <w:t>It's</w:t>
      </w:r>
      <w:proofErr w:type="gramEnd"/>
      <w:r w:rsidRPr="00C0333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03338">
        <w:rPr>
          <w:rFonts w:ascii="Verdana" w:eastAsia="Times New Roman" w:hAnsi="Verdana"/>
          <w:color w:val="303030"/>
          <w:sz w:val="23"/>
          <w:szCs w:val="23"/>
        </w:rPr>
        <w:t>saveable</w:t>
      </w:r>
      <w:proofErr w:type="spellEnd"/>
      <w:r w:rsidRPr="00C03338">
        <w:rPr>
          <w:rFonts w:ascii="Verdana" w:eastAsia="Times New Roman" w:hAnsi="Verdana"/>
          <w:color w:val="303030"/>
          <w:sz w:val="23"/>
          <w:szCs w:val="23"/>
        </w:rPr>
        <w:br/>
        <w:t xml:space="preserve">2. Kill the </w:t>
      </w:r>
      <w:proofErr w:type="spellStart"/>
      <w:r w:rsidRPr="00C03338">
        <w:rPr>
          <w:rFonts w:ascii="Verdana" w:eastAsia="Times New Roman" w:hAnsi="Verdana"/>
          <w:color w:val="303030"/>
          <w:sz w:val="23"/>
          <w:szCs w:val="23"/>
        </w:rPr>
        <w:t>Kas</w:t>
      </w:r>
      <w:proofErr w:type="spellEnd"/>
      <w:r w:rsidRPr="00C03338">
        <w:rPr>
          <w:rFonts w:ascii="Verdana" w:eastAsia="Times New Roman" w:hAnsi="Verdana"/>
          <w:color w:val="303030"/>
          <w:sz w:val="23"/>
          <w:szCs w:val="23"/>
        </w:rPr>
        <w:t xml:space="preserve"> (2w2n) repeatedly if you don't get it on first try.</w:t>
      </w:r>
      <w:r w:rsidRPr="00C03338">
        <w:rPr>
          <w:rFonts w:ascii="Verdana" w:eastAsia="Times New Roman" w:hAnsi="Verdana"/>
          <w:color w:val="303030"/>
          <w:sz w:val="23"/>
          <w:szCs w:val="23"/>
        </w:rPr>
        <w:br/>
        <w:t>3. The portal is random (I think 20% chance of getting one)</w:t>
      </w:r>
    </w:p>
    <w:p w:rsidR="00C03338" w:rsidRPr="00C03338" w:rsidRDefault="00C03338" w:rsidP="00C0333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0333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03338" w:rsidRPr="00C03338" w:rsidRDefault="00C03338" w:rsidP="00C0333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03338">
        <w:rPr>
          <w:rFonts w:ascii="Verdana" w:eastAsia="Times New Roman" w:hAnsi="Verdana"/>
          <w:color w:val="303030"/>
          <w:sz w:val="23"/>
          <w:szCs w:val="23"/>
        </w:rPr>
        <w:t>Object 'Hatshepsut cartouche' is type portal</w:t>
      </w:r>
      <w:r w:rsidRPr="00C03338">
        <w:rPr>
          <w:rFonts w:ascii="Verdana" w:eastAsia="Times New Roman" w:hAnsi="Verdana"/>
          <w:color w:val="303030"/>
          <w:sz w:val="23"/>
          <w:szCs w:val="23"/>
        </w:rPr>
        <w:br/>
        <w:t>Extra flags: held.</w:t>
      </w:r>
      <w:r w:rsidRPr="00C03338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4000, </w:t>
      </w:r>
      <w:proofErr w:type="gramStart"/>
      <w:r w:rsidRPr="00C03338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C03338">
        <w:rPr>
          <w:rFonts w:ascii="Verdana" w:eastAsia="Times New Roman" w:hAnsi="Verdana"/>
          <w:color w:val="303030"/>
          <w:sz w:val="23"/>
          <w:szCs w:val="23"/>
        </w:rPr>
        <w:t xml:space="preserve"> is 120.</w:t>
      </w:r>
      <w:r w:rsidRPr="00C03338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8"/>
    <w:rsid w:val="00281F42"/>
    <w:rsid w:val="00306D8E"/>
    <w:rsid w:val="004C1928"/>
    <w:rsid w:val="00C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0333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0333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2017-02-01T03:03:00Z</dcterms:created>
  <dcterms:modified xsi:type="dcterms:W3CDTF">2017-02-01T03:03:00Z</dcterms:modified>
</cp:coreProperties>
</file>