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E0" w:rsidRPr="00E53BE0" w:rsidRDefault="00E53BE0" w:rsidP="00E53BE0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E53BE0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Goal for Tournament Camps</w:t>
      </w:r>
    </w:p>
    <w:p w:rsidR="00E53BE0" w:rsidRPr="00E53BE0" w:rsidRDefault="00E53BE0" w:rsidP="00E53BE0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53BE0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E53BE0" w:rsidRPr="00E53BE0" w:rsidRDefault="00E53BE0" w:rsidP="00E53BE0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53BE0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E53BE0" w:rsidRPr="00E53BE0" w:rsidRDefault="00E53BE0" w:rsidP="00E53BE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To start: run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n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spellEnd"/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2n;say “Sign me up”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** Task Added : Defeat the champion of the tournament in the arena.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Run 2n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2n;o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u;u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Say “Challenge” to task update.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Run 5ses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Say “Weapon” to task update.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Reforge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the Sword of Champions.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Defeat the Champion of the Fields.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From the Blacksmith, run nwn3w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w;w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Kill champion for &gt;&gt;A piece &gt;of a&gt; broken blade &gt;&gt;.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Defeat the Champion of the Forest.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e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spellEnd"/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6e2s2w;o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s;s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Kill champion for &gt;&gt;A piece &gt;of a&gt; broken blade &gt;&gt;.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Defeat the Champion of the Water.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n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spellEnd"/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3n2wdne2s2w;o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Kill champion for &gt;&gt;A piece &gt;of a&gt; broken blade &gt;&gt;.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Defeat the Champion of the Skies.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s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spellEnd"/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s2e2nws2un;o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u;u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Kill champion for &gt;&gt;A piece &gt;of a&gt; broken blade &gt;&gt;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** Task Added : Defeat the Champion of the Shadows.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d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spellEnd"/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dnd;o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d;d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Kill champion for &gt;&gt;A piece &gt;of a&gt; broken blade &gt;&gt;.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u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spellEnd"/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2u2sdses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‘give piece blacksmith’ until all 5 are gone to update.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lastRenderedPageBreak/>
        <w:br/>
        <w:t xml:space="preserve">** Task 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Find a hilt for the Sword of Champions.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Run nw3n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n;n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Kill fortress guard for key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u;u;say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“Hilt” for task update.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Steal the message.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d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;d</w:t>
      </w:r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s;s;run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2s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Kill messenger for ‘an important message’.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Run 2n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n;n;o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u;u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‘give message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tarob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>’ to task update.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Kill the rebelling subjects.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O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d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;d</w:t>
      </w:r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s;s;run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2s to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Radel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. From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Radel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>, you will need to go to the 5 sections and kill 5 mobs.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Go south to Village section first. Kill 5 mobs. Go back to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Radel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>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Go west to Fields section. Kill 5 mobs. Go back to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Radel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>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Go east to Forest section. Kill 5 mobs. Go back to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Radel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>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Go down to 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Underwater</w:t>
      </w:r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section. Kill 5 mobs. Go back to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Radel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>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Go up to Skies section. Kill 5 mobs. Go back to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Radel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>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Run 2n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n;n;o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u;u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to task update and receive a scroll.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Recall, </w:t>
      </w:r>
      <w:proofErr w:type="spellStart"/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rt</w:t>
      </w:r>
      <w:proofErr w:type="spellEnd"/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gelidus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>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Run 16n12w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;dig</w:t>
      </w:r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for the hilt.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Recall, </w:t>
      </w:r>
      <w:proofErr w:type="spellStart"/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rt</w:t>
      </w:r>
      <w:proofErr w:type="spellEnd"/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camps.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N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;o</w:t>
      </w:r>
      <w:proofErr w:type="spellEnd"/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n;run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nes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‘give hilt blacksmith’ for the Sword of Champions.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‘wear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sword’;run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nw3n;o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n;n;o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u;u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Say “Yes” to be teleported to the fight with the Champion.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Champion will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aggro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>. On death, task update.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** Task 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Added :</w:t>
      </w:r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Claim your reward.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 xml:space="preserve">Recall,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rt</w:t>
      </w:r>
      <w:proofErr w:type="spell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E53BE0">
        <w:rPr>
          <w:rFonts w:ascii="Verdana" w:eastAsia="Times New Roman" w:hAnsi="Verdana"/>
          <w:color w:val="303030"/>
          <w:sz w:val="23"/>
          <w:szCs w:val="23"/>
        </w:rPr>
        <w:t>gelidus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;run</w:t>
      </w:r>
      <w:proofErr w:type="spellEnd"/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t xml:space="preserve"> 16n12w;dig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NOTE: Sword of Champions must be in your inventory.</w:t>
      </w:r>
    </w:p>
    <w:p w:rsidR="00E53BE0" w:rsidRPr="00E53BE0" w:rsidRDefault="00E53BE0" w:rsidP="00E53BE0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E53BE0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E53BE0" w:rsidRPr="00E53BE0" w:rsidRDefault="00E53BE0" w:rsidP="00E53BE0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E53BE0">
        <w:rPr>
          <w:rFonts w:ascii="Verdana" w:eastAsia="Times New Roman" w:hAnsi="Verdana"/>
          <w:color w:val="303030"/>
          <w:sz w:val="23"/>
          <w:szCs w:val="23"/>
        </w:rPr>
        <w:t>QPs (between 5-10</w:t>
      </w:r>
      <w:proofErr w:type="gramStart"/>
      <w:r w:rsidRPr="00E53BE0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Trains (between 5-10)</w:t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</w:r>
      <w:r w:rsidRPr="00E53BE0">
        <w:rPr>
          <w:rFonts w:ascii="Verdana" w:eastAsia="Times New Roman" w:hAnsi="Verdana"/>
          <w:color w:val="303030"/>
          <w:sz w:val="23"/>
          <w:szCs w:val="23"/>
        </w:rPr>
        <w:br/>
        <w:t>Both amounts vary.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E0"/>
    <w:rsid w:val="00281F42"/>
    <w:rsid w:val="00306D8E"/>
    <w:rsid w:val="004C1928"/>
    <w:rsid w:val="00E5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E53BE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E53BE0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2017-02-01T03:41:00Z</dcterms:created>
  <dcterms:modified xsi:type="dcterms:W3CDTF">2017-02-01T03:41:00Z</dcterms:modified>
</cp:coreProperties>
</file>